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4B6C39" w14:textId="62E1A05D" w:rsidR="00315A92" w:rsidRDefault="00315A92" w:rsidP="00F60DFA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92D3BA7" wp14:editId="6DC66A39">
            <wp:simplePos x="0" y="0"/>
            <wp:positionH relativeFrom="column">
              <wp:posOffset>2234068</wp:posOffset>
            </wp:positionH>
            <wp:positionV relativeFrom="paragraph">
              <wp:posOffset>-461010</wp:posOffset>
            </wp:positionV>
            <wp:extent cx="1342182" cy="114369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nzl_r3_logo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19" r="47096" b="8664"/>
                    <a:stretch/>
                  </pic:blipFill>
                  <pic:spPr bwMode="auto">
                    <a:xfrm>
                      <a:off x="0" y="0"/>
                      <a:ext cx="1342182" cy="1143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1371C0" w14:textId="5CDE9AB3" w:rsidR="00315A92" w:rsidRDefault="00315A92" w:rsidP="00F60DFA">
      <w:pPr>
        <w:jc w:val="center"/>
      </w:pPr>
    </w:p>
    <w:p w14:paraId="655E42A1" w14:textId="77777777" w:rsidR="00315A92" w:rsidRDefault="00315A92" w:rsidP="00F60DFA">
      <w:pPr>
        <w:jc w:val="center"/>
      </w:pPr>
    </w:p>
    <w:p w14:paraId="0BE7E6B3" w14:textId="5642C522" w:rsidR="007A16EF" w:rsidRDefault="002146BF" w:rsidP="00F60DFA">
      <w:pPr>
        <w:jc w:val="center"/>
      </w:pPr>
    </w:p>
    <w:p w14:paraId="5A8A0AC3" w14:textId="77777777" w:rsidR="00F60DFA" w:rsidRDefault="00F60DFA" w:rsidP="00F60DFA">
      <w:pPr>
        <w:jc w:val="center"/>
        <w:rPr>
          <w:b/>
          <w:bCs/>
          <w:sz w:val="28"/>
          <w:szCs w:val="28"/>
        </w:rPr>
      </w:pPr>
      <w:r w:rsidRPr="00F60DFA">
        <w:rPr>
          <w:b/>
          <w:bCs/>
          <w:sz w:val="28"/>
          <w:szCs w:val="28"/>
        </w:rPr>
        <w:t>FOR IMMEDIATE RELEASE</w:t>
      </w:r>
    </w:p>
    <w:p w14:paraId="7CCBBB58" w14:textId="77777777" w:rsidR="00F60DFA" w:rsidRDefault="00F60DFA" w:rsidP="00F60DFA">
      <w:pPr>
        <w:jc w:val="center"/>
        <w:rPr>
          <w:b/>
          <w:bCs/>
          <w:sz w:val="28"/>
          <w:szCs w:val="28"/>
        </w:rPr>
      </w:pPr>
    </w:p>
    <w:p w14:paraId="29BF94F8" w14:textId="77777777" w:rsidR="00F60DFA" w:rsidRDefault="00F60DFA" w:rsidP="00F60DFA"/>
    <w:p w14:paraId="35C2B25B" w14:textId="6E6FDE5E" w:rsidR="00F60DFA" w:rsidRDefault="00C35BD6" w:rsidP="00F60DF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Toby Waller Promoted to Division President – Distribution Division</w:t>
      </w:r>
    </w:p>
    <w:p w14:paraId="2078DA04" w14:textId="77777777" w:rsidR="00013E7B" w:rsidRDefault="00013E7B" w:rsidP="00F60DFA">
      <w:pPr>
        <w:jc w:val="center"/>
        <w:rPr>
          <w:sz w:val="28"/>
          <w:szCs w:val="28"/>
        </w:rPr>
      </w:pPr>
    </w:p>
    <w:p w14:paraId="4B9C5727" w14:textId="35E69DD5" w:rsidR="00BB16BE" w:rsidRDefault="00BB16BE" w:rsidP="00BB16BE">
      <w:r>
        <w:t>ST. LOUIS, MO</w:t>
      </w:r>
      <w:r w:rsidR="00C467F3">
        <w:t>.</w:t>
      </w:r>
      <w:r>
        <w:t xml:space="preserve"> June X, 2021 –</w:t>
      </w:r>
      <w:r w:rsidR="00DE0843">
        <w:t xml:space="preserve"> Bunzl Distribution announces</w:t>
      </w:r>
      <w:r>
        <w:t xml:space="preserve"> that Toby Waller has been promoted to Division President – Distribution Division, effective June 14, 2021. </w:t>
      </w:r>
      <w:r w:rsidR="00DE0843">
        <w:t xml:space="preserve">He is replacing Derek </w:t>
      </w:r>
      <w:proofErr w:type="spellStart"/>
      <w:r w:rsidR="00DE0843">
        <w:t>Goodin</w:t>
      </w:r>
      <w:proofErr w:type="spellEnd"/>
      <w:r w:rsidR="00DE0843">
        <w:t>, who retired earlier this year after 35 successful years with Bunzl. Toby</w:t>
      </w:r>
      <w:r>
        <w:t xml:space="preserve"> will report directly to Jim McCool, CEO Bunzl Distribution and will be located at Bunzl’s corporate office in St. Louis. </w:t>
      </w:r>
    </w:p>
    <w:p w14:paraId="7DF1CAF6" w14:textId="77777777" w:rsidR="00BB16BE" w:rsidRDefault="00BB16BE" w:rsidP="00BB16BE"/>
    <w:p w14:paraId="6C1F21CC" w14:textId="4EECCD86" w:rsidR="00BB16BE" w:rsidRDefault="00BB16BE" w:rsidP="00BB16BE">
      <w:r>
        <w:t xml:space="preserve">Toby joined Bunzl in 1991 </w:t>
      </w:r>
      <w:r w:rsidR="00DE0843">
        <w:t xml:space="preserve">and progressed through multiple roles in the company leading up to his most recent position as </w:t>
      </w:r>
      <w:r w:rsidR="00DE0843">
        <w:t>Senior Vice President – Bunzl Processor Division/Agriculture</w:t>
      </w:r>
      <w:r w:rsidR="00DE0843">
        <w:t>, which he held since</w:t>
      </w:r>
      <w:r w:rsidR="00DE0843">
        <w:t xml:space="preserve"> 2014</w:t>
      </w:r>
      <w:r w:rsidR="00DE0843">
        <w:t>.</w:t>
      </w:r>
      <w:r>
        <w:t xml:space="preserve"> He has been recognized twice as General Manager and Business Leader of the Year.</w:t>
      </w:r>
    </w:p>
    <w:p w14:paraId="2DBA7DD6" w14:textId="77777777" w:rsidR="00BB16BE" w:rsidRDefault="00BB16BE" w:rsidP="00BB16BE"/>
    <w:p w14:paraId="42730718" w14:textId="46C1B879" w:rsidR="00AF23BE" w:rsidRDefault="002146BF" w:rsidP="00BB16BE">
      <w:r>
        <w:t xml:space="preserve">Bunzl is looking forward to working with Toby in his new position. He </w:t>
      </w:r>
      <w:r w:rsidR="00BB16BE">
        <w:t xml:space="preserve">will continue to lead the Bunzl Processor Division until a successor is named.  </w:t>
      </w:r>
    </w:p>
    <w:p w14:paraId="7E6A68C4" w14:textId="77777777" w:rsidR="00BB16BE" w:rsidRDefault="00BB16BE" w:rsidP="00BB16BE"/>
    <w:p w14:paraId="51E40A98" w14:textId="66C71E6C" w:rsidR="00AF23BE" w:rsidRDefault="00AF23BE" w:rsidP="00013E7B">
      <w:r>
        <w:t xml:space="preserve">Bunzl </w:t>
      </w:r>
      <w:r w:rsidR="004B54A9">
        <w:t xml:space="preserve">delivers value-added distribution services </w:t>
      </w:r>
      <w:r w:rsidR="008E0532">
        <w:t xml:space="preserve">and industry leading category management programs </w:t>
      </w:r>
      <w:r w:rsidR="004B54A9">
        <w:t xml:space="preserve">to customers in the supermarket, </w:t>
      </w:r>
      <w:r w:rsidR="008E0532">
        <w:t xml:space="preserve">food service, </w:t>
      </w:r>
      <w:r w:rsidR="004B54A9">
        <w:t>food processor, retai</w:t>
      </w:r>
      <w:r w:rsidR="008E0532">
        <w:t>l,</w:t>
      </w:r>
      <w:r w:rsidR="004B54A9">
        <w:t xml:space="preserve"> c-store, safety a</w:t>
      </w:r>
      <w:r w:rsidR="008E0532">
        <w:t>nd a</w:t>
      </w:r>
      <w:r w:rsidR="001D0B32">
        <w:t>gricultural</w:t>
      </w:r>
      <w:r w:rsidR="008E0532">
        <w:t xml:space="preserve"> </w:t>
      </w:r>
      <w:r w:rsidR="004B54A9">
        <w:t>industries</w:t>
      </w:r>
      <w:r w:rsidR="001D0B32">
        <w:t xml:space="preserve">. </w:t>
      </w:r>
    </w:p>
    <w:p w14:paraId="7C746AAC" w14:textId="2D5E9A9C" w:rsidR="00DB68A8" w:rsidRPr="00F60DFA" w:rsidRDefault="004B54A9" w:rsidP="00BB16BE">
      <w:pPr>
        <w:jc w:val="center"/>
      </w:pPr>
      <w:r>
        <w:t>###</w:t>
      </w:r>
    </w:p>
    <w:sectPr w:rsidR="00DB68A8" w:rsidRPr="00F60DFA" w:rsidSect="00315A92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FA"/>
    <w:rsid w:val="00013E7B"/>
    <w:rsid w:val="00041D7F"/>
    <w:rsid w:val="000614D2"/>
    <w:rsid w:val="000A71DA"/>
    <w:rsid w:val="000E758C"/>
    <w:rsid w:val="001D0B32"/>
    <w:rsid w:val="002146BF"/>
    <w:rsid w:val="00315A92"/>
    <w:rsid w:val="00326995"/>
    <w:rsid w:val="00396515"/>
    <w:rsid w:val="004B54A9"/>
    <w:rsid w:val="00566967"/>
    <w:rsid w:val="00575273"/>
    <w:rsid w:val="005E78D4"/>
    <w:rsid w:val="006302A7"/>
    <w:rsid w:val="006405E8"/>
    <w:rsid w:val="0066007F"/>
    <w:rsid w:val="00696474"/>
    <w:rsid w:val="006C57E5"/>
    <w:rsid w:val="007704C6"/>
    <w:rsid w:val="007B7C00"/>
    <w:rsid w:val="008052FB"/>
    <w:rsid w:val="008E0532"/>
    <w:rsid w:val="0095456C"/>
    <w:rsid w:val="009A414A"/>
    <w:rsid w:val="009C10E3"/>
    <w:rsid w:val="009E421D"/>
    <w:rsid w:val="009F6BE0"/>
    <w:rsid w:val="00A0368D"/>
    <w:rsid w:val="00AF23BE"/>
    <w:rsid w:val="00B420D0"/>
    <w:rsid w:val="00BB16BE"/>
    <w:rsid w:val="00C35BD6"/>
    <w:rsid w:val="00C467F3"/>
    <w:rsid w:val="00D433F6"/>
    <w:rsid w:val="00D828DA"/>
    <w:rsid w:val="00DB68A8"/>
    <w:rsid w:val="00DC4A75"/>
    <w:rsid w:val="00DE0843"/>
    <w:rsid w:val="00EA2D85"/>
    <w:rsid w:val="00ED0BDE"/>
    <w:rsid w:val="00F460A9"/>
    <w:rsid w:val="00F60DFA"/>
    <w:rsid w:val="00FF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10DA6"/>
  <w15:chartTrackingRefBased/>
  <w15:docId w15:val="{A3307CD8-8A5D-AE46-B642-B55BE65AD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0D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0D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6007F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28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8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50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D7B3A0F-6220-E549-9767-3DC547E4F359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3109DB-71A5-45DF-8F59-731FF30BF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Berardi - Bunzl Corporate</dc:creator>
  <cp:keywords/>
  <dc:description/>
  <cp:lastModifiedBy>Tina Berardi - Bunzl Corporate</cp:lastModifiedBy>
  <cp:revision>6</cp:revision>
  <cp:lastPrinted>2020-01-14T14:39:00Z</cp:lastPrinted>
  <dcterms:created xsi:type="dcterms:W3CDTF">2021-06-07T15:40:00Z</dcterms:created>
  <dcterms:modified xsi:type="dcterms:W3CDTF">2021-06-07T16:27:00Z</dcterms:modified>
</cp:coreProperties>
</file>